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A3BBB" w14:textId="10843EF5" w:rsidR="00FB79CD" w:rsidRDefault="00FB79CD" w:rsidP="00FB79CD">
      <w:pPr>
        <w:jc w:val="right"/>
      </w:pPr>
      <w:r w:rsidRPr="00FB79CD">
        <w:rPr>
          <w:noProof/>
        </w:rPr>
        <w:drawing>
          <wp:anchor distT="0" distB="0" distL="114300" distR="114300" simplePos="0" relativeHeight="251658240" behindDoc="0" locked="0" layoutInCell="1" allowOverlap="1" wp14:anchorId="2806D54F" wp14:editId="1FF4C518">
            <wp:simplePos x="0" y="0"/>
            <wp:positionH relativeFrom="column">
              <wp:posOffset>-19050</wp:posOffset>
            </wp:positionH>
            <wp:positionV relativeFrom="paragraph">
              <wp:posOffset>-685800</wp:posOffset>
            </wp:positionV>
            <wp:extent cx="712039" cy="800100"/>
            <wp:effectExtent l="0" t="0" r="0" b="0"/>
            <wp:wrapNone/>
            <wp:docPr id="74209840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4230" cy="8025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A6E">
        <w:t>4</w:t>
      </w:r>
      <w:r>
        <w:t xml:space="preserve">. </w:t>
      </w:r>
      <w:r w:rsidR="00F27A6E">
        <w:t>september</w:t>
      </w:r>
      <w:r>
        <w:t xml:space="preserve"> 2026</w:t>
      </w:r>
    </w:p>
    <w:p w14:paraId="10BB2F15" w14:textId="77777777" w:rsidR="00FB79CD" w:rsidRDefault="00FB79CD" w:rsidP="00A6761F"/>
    <w:p w14:paraId="2A1C06C1" w14:textId="4B34DBD1" w:rsidR="00FB79CD" w:rsidRPr="00FB79CD" w:rsidRDefault="00FB79CD" w:rsidP="00FB79CD"/>
    <w:p w14:paraId="37CD4BB8" w14:textId="77777777" w:rsidR="00FB79CD" w:rsidRDefault="00FB79CD" w:rsidP="00A6761F">
      <w:pPr>
        <w:rPr>
          <w:b/>
          <w:bCs/>
        </w:rPr>
      </w:pPr>
    </w:p>
    <w:p w14:paraId="4C25A480" w14:textId="77777777" w:rsidR="00FB79CD" w:rsidRDefault="00FB79CD" w:rsidP="00A6761F">
      <w:pPr>
        <w:rPr>
          <w:b/>
          <w:bCs/>
        </w:rPr>
      </w:pPr>
    </w:p>
    <w:p w14:paraId="7C9772B2" w14:textId="42FE1584" w:rsidR="00A6761F" w:rsidRPr="00FB79CD" w:rsidRDefault="00A6761F" w:rsidP="00A6761F">
      <w:pPr>
        <w:rPr>
          <w:b/>
          <w:bCs/>
        </w:rPr>
      </w:pPr>
      <w:r w:rsidRPr="00FB79CD">
        <w:rPr>
          <w:b/>
          <w:bCs/>
        </w:rPr>
        <w:t xml:space="preserve">ANSØGNING TIL </w:t>
      </w:r>
      <w:r w:rsidR="00F27A6E">
        <w:rPr>
          <w:b/>
          <w:bCs/>
        </w:rPr>
        <w:t>SAMFINANSIERINGS</w:t>
      </w:r>
      <w:r w:rsidRPr="00FB79CD">
        <w:rPr>
          <w:b/>
          <w:bCs/>
        </w:rPr>
        <w:t>PULJEN</w:t>
      </w:r>
    </w:p>
    <w:p w14:paraId="08F639A5" w14:textId="77777777" w:rsidR="00A6761F" w:rsidRDefault="00A6761F" w:rsidP="00A6761F"/>
    <w:p w14:paraId="55C6CDEC" w14:textId="77777777" w:rsidR="00FB79CD" w:rsidRDefault="00FB79CD" w:rsidP="00A6761F"/>
    <w:p w14:paraId="4346FC8A" w14:textId="18D8B524" w:rsidR="00A6761F" w:rsidRDefault="00A6761F" w:rsidP="00A6761F">
      <w:r>
        <w:t xml:space="preserve">Handelsforeningen for Glostrup og Omegn (HGO) </w:t>
      </w:r>
      <w:r w:rsidR="00F27A6E">
        <w:t>har indsamlet 75.000 kr. til mere</w:t>
      </w:r>
      <w:r>
        <w:t xml:space="preserve"> julebelysning på Hovedvejen i Glostrup</w:t>
      </w:r>
      <w:r w:rsidR="00F27A6E">
        <w:t xml:space="preserve">, og ansøger hermed om </w:t>
      </w:r>
      <w:proofErr w:type="spellStart"/>
      <w:r w:rsidR="00F27A6E">
        <w:t>samfinansiering</w:t>
      </w:r>
      <w:proofErr w:type="spellEnd"/>
      <w:r w:rsidR="00F27A6E">
        <w:t xml:space="preserve"> </w:t>
      </w:r>
      <w:r w:rsidR="00DD361F">
        <w:t xml:space="preserve">med </w:t>
      </w:r>
      <w:r w:rsidR="00F27A6E">
        <w:t>op til 51%</w:t>
      </w:r>
      <w:r>
        <w:t>.</w:t>
      </w:r>
    </w:p>
    <w:p w14:paraId="15530CB5" w14:textId="77777777" w:rsidR="00A6761F" w:rsidRDefault="00A6761F" w:rsidP="00A6761F"/>
    <w:p w14:paraId="2E1B35AD" w14:textId="5ACA3DE4" w:rsidR="00A6761F" w:rsidRDefault="00A6761F" w:rsidP="00A6761F">
      <w:r>
        <w:t xml:space="preserve">Projektet omfatter indkøb og elektrisk montering af </w:t>
      </w:r>
      <w:r w:rsidR="00F27A6E">
        <w:t>10</w:t>
      </w:r>
      <w:r>
        <w:t xml:space="preserve"> julemotiver, som skal skabe en hyggelig, attraktiv og sammenhængende juleudsmykning i byens centrale handelsgade. Julebelysningen skal samtidig være med til at styrke oplevelsen af Glostrup som en attraktiv by for borgere, besøgende, kunder og de mange mennesker, der dagligt færdes gennem byen.</w:t>
      </w:r>
    </w:p>
    <w:p w14:paraId="64E6F0FB" w14:textId="7C7C8DAF" w:rsidR="00A6761F" w:rsidRDefault="00FB79CD" w:rsidP="00A6761F">
      <w:r>
        <w:t>HGO vil selv forestår op- og nedtagning af julebelysningen.</w:t>
      </w:r>
    </w:p>
    <w:p w14:paraId="2D79A86C" w14:textId="77777777" w:rsidR="00FB79CD" w:rsidRDefault="00FB79CD" w:rsidP="00A6761F"/>
    <w:p w14:paraId="0AB7C3CC" w14:textId="77777777" w:rsidR="00A6761F" w:rsidRPr="00A6761F" w:rsidRDefault="00A6761F" w:rsidP="00A6761F">
      <w:pPr>
        <w:rPr>
          <w:b/>
          <w:bCs/>
        </w:rPr>
      </w:pPr>
      <w:r w:rsidRPr="00A6761F">
        <w:rPr>
          <w:b/>
          <w:bCs/>
        </w:rPr>
        <w:t>Projektbeskrivelse</w:t>
      </w:r>
    </w:p>
    <w:p w14:paraId="7B6EF499" w14:textId="77777777" w:rsidR="00A6761F" w:rsidRDefault="00A6761F" w:rsidP="00A6761F">
      <w:r>
        <w:t>Hovedvejen er Glostrups naturlige handelsmæssige centrum, og en attraktiv og levende hovedgade har stor betydning for både detailhandlen, bylivet og kommunens samlede image.</w:t>
      </w:r>
    </w:p>
    <w:p w14:paraId="6AAA7C94" w14:textId="77777777" w:rsidR="00A6761F" w:rsidRDefault="00A6761F" w:rsidP="00A6761F"/>
    <w:p w14:paraId="297A224B" w14:textId="77777777" w:rsidR="00A6761F" w:rsidRDefault="00A6761F" w:rsidP="00A6761F">
      <w:r>
        <w:t>HGO ønsker derfor at fortsætte arbejdet med at forskønne Hovedvejen gennem en række konkrete initiativer. Som et vigtigt første skridt er det ønsket at udbygge julebelysningen, så den i højere grad skaber en sammenhængende og stemningsfuld oplevelse af Hovedvejen i årets mørke måneder.</w:t>
      </w:r>
    </w:p>
    <w:p w14:paraId="780F1D5E" w14:textId="77777777" w:rsidR="00A6761F" w:rsidRDefault="00A6761F" w:rsidP="00A6761F"/>
    <w:p w14:paraId="76E69190" w14:textId="6573AD72" w:rsidR="00A6761F" w:rsidRDefault="00A6761F" w:rsidP="00A6761F">
      <w:r>
        <w:t xml:space="preserve">Den samlede projektpris udgør ca. </w:t>
      </w:r>
      <w:r w:rsidR="00F27A6E">
        <w:t>15</w:t>
      </w:r>
      <w:r>
        <w:t>0.</w:t>
      </w:r>
      <w:r w:rsidR="00F27A6E">
        <w:t>75</w:t>
      </w:r>
      <w:r>
        <w:t>0 kr. inkl. moms og elektrisk montering, svarende til ca. 15.000 kr. pr. julemotiv.</w:t>
      </w:r>
    </w:p>
    <w:p w14:paraId="066B293E" w14:textId="77777777" w:rsidR="00A6761F" w:rsidRDefault="00A6761F" w:rsidP="00A6761F"/>
    <w:p w14:paraId="5819E09A" w14:textId="58896F65" w:rsidR="00A6761F" w:rsidRDefault="00A6761F" w:rsidP="00A6761F">
      <w:r>
        <w:t xml:space="preserve">HGO har indgået aftale med ELCON om den nødvendige el-tekniske installation. Udgiften hertil udgør ca. </w:t>
      </w:r>
      <w:r w:rsidR="00F27A6E">
        <w:t>30</w:t>
      </w:r>
      <w:r>
        <w:t>.000 kr. inkl. stik.</w:t>
      </w:r>
    </w:p>
    <w:p w14:paraId="73CA4CCF" w14:textId="77777777" w:rsidR="00A6761F" w:rsidRDefault="00A6761F" w:rsidP="00A6761F"/>
    <w:p w14:paraId="32FED7C1" w14:textId="77777777" w:rsidR="00A6761F" w:rsidRPr="00A6761F" w:rsidRDefault="00A6761F" w:rsidP="00A6761F">
      <w:pPr>
        <w:rPr>
          <w:b/>
          <w:bCs/>
        </w:rPr>
      </w:pPr>
      <w:r w:rsidRPr="00A6761F">
        <w:rPr>
          <w:b/>
          <w:bCs/>
        </w:rPr>
        <w:t>Baggrund og formål</w:t>
      </w:r>
    </w:p>
    <w:p w14:paraId="422EDC2E" w14:textId="77777777" w:rsidR="00A6761F" w:rsidRDefault="00A6761F" w:rsidP="00A6761F">
      <w:r>
        <w:t>Formålet med projektet er at styrke Glostrup som en attraktiv handels- og erhvervsby og samtidig skabe mere liv og atmosfære i byens centrale handelsområde.</w:t>
      </w:r>
    </w:p>
    <w:p w14:paraId="1AC19679" w14:textId="77777777" w:rsidR="00A6761F" w:rsidRDefault="00A6761F" w:rsidP="00A6761F"/>
    <w:p w14:paraId="0FB6578F" w14:textId="77777777" w:rsidR="00A6761F" w:rsidRDefault="00A6761F" w:rsidP="00A6761F">
      <w:r>
        <w:t>Hovedvejen er det naturlige centrum for detailhandlen i Glostrup, hvor omkring fire ud af fem butikker er beliggende. Det er derfor vigtigt, at Hovedvejen fremstår attraktiv, levende og indbydende – både for de lokale borgere og for de mange mennesker, der kommer til byen for at handle, arbejde eller benytter Glostrup som trafikknudepunkt.</w:t>
      </w:r>
    </w:p>
    <w:p w14:paraId="6149B3E2" w14:textId="77777777" w:rsidR="00A6761F" w:rsidRDefault="00A6761F" w:rsidP="00A6761F"/>
    <w:p w14:paraId="6386C203" w14:textId="77777777" w:rsidR="00A6761F" w:rsidRDefault="00A6761F" w:rsidP="00A6761F">
      <w:r>
        <w:t xml:space="preserve">I 2025 blev der som et første større skridt opsat 22 julemotiver på strækningen fra krydset ved Glostrup </w:t>
      </w:r>
      <w:proofErr w:type="spellStart"/>
      <w:r>
        <w:t>Shoppingcenter</w:t>
      </w:r>
      <w:proofErr w:type="spellEnd"/>
      <w:r>
        <w:t xml:space="preserve"> og ned til </w:t>
      </w:r>
      <w:proofErr w:type="spellStart"/>
      <w:r>
        <w:t>Østervej</w:t>
      </w:r>
      <w:proofErr w:type="spellEnd"/>
      <w:r>
        <w:t>/Hovedvejen. Projektet blev positivt modtaget og viste, at julebelysningen kan være med til at skabe en mere attraktiv og hyggelig stemning i handelsområdet.</w:t>
      </w:r>
    </w:p>
    <w:p w14:paraId="43CDCFEC" w14:textId="77777777" w:rsidR="00A6761F" w:rsidRDefault="00A6761F" w:rsidP="00A6761F"/>
    <w:p w14:paraId="49AE5A9D" w14:textId="77777777" w:rsidR="00A6761F" w:rsidRDefault="00A6761F" w:rsidP="00A6761F">
      <w:r>
        <w:lastRenderedPageBreak/>
        <w:t>Med årets projekt ønsker HGO at udbygge indsatsen og skabe en endnu mere sammenhængende juleudsmykning.</w:t>
      </w:r>
    </w:p>
    <w:p w14:paraId="40D7169F" w14:textId="77777777" w:rsidR="00A6761F" w:rsidRDefault="00A6761F" w:rsidP="00A6761F"/>
    <w:p w14:paraId="168BA695" w14:textId="77777777" w:rsidR="00A6761F" w:rsidRPr="00A6761F" w:rsidRDefault="00A6761F" w:rsidP="00A6761F">
      <w:pPr>
        <w:rPr>
          <w:b/>
          <w:bCs/>
        </w:rPr>
      </w:pPr>
      <w:r w:rsidRPr="00A6761F">
        <w:rPr>
          <w:b/>
          <w:bCs/>
        </w:rPr>
        <w:t>En del af en større plan for Hovedvejen</w:t>
      </w:r>
    </w:p>
    <w:p w14:paraId="54A7441D" w14:textId="77777777" w:rsidR="00A6761F" w:rsidRDefault="00A6761F" w:rsidP="00A6761F">
      <w:r>
        <w:t xml:space="preserve">Julebelysningen skal ikke ses som et enkeltstående projekt, men som en del af </w:t>
      </w:r>
      <w:proofErr w:type="spellStart"/>
      <w:r>
        <w:t>HGO's</w:t>
      </w:r>
      <w:proofErr w:type="spellEnd"/>
      <w:r>
        <w:t xml:space="preserve"> langsigtede arbejde for at forskønne og revitalisere Hovedvejen.</w:t>
      </w:r>
    </w:p>
    <w:p w14:paraId="2FECE806" w14:textId="77777777" w:rsidR="00A6761F" w:rsidRDefault="00A6761F" w:rsidP="00A6761F"/>
    <w:p w14:paraId="2E8DFFB4" w14:textId="77777777" w:rsidR="00A6761F" w:rsidRDefault="00A6761F" w:rsidP="00A6761F">
      <w:r>
        <w:t>HGO arbejder med en samlet plan, der blandt andet omfatter:</w:t>
      </w:r>
    </w:p>
    <w:p w14:paraId="21FA7204" w14:textId="77777777" w:rsidR="00FB79CD" w:rsidRDefault="00FB79CD" w:rsidP="00A6761F"/>
    <w:p w14:paraId="03779FF1" w14:textId="2F3F144C" w:rsidR="00A6761F" w:rsidRDefault="00A6761F" w:rsidP="00A6761F">
      <w:r>
        <w:t>Julebelysning</w:t>
      </w:r>
    </w:p>
    <w:p w14:paraId="62E57BD2" w14:textId="347263E8" w:rsidR="00A6761F" w:rsidRDefault="00A6761F" w:rsidP="00A6761F">
      <w:r>
        <w:t>En løbende udbygning af julebelysningen på Hovedvejen med ambitionen om på sigt at skabe en sammenhængende udsmykning fra Albertslund til Brøndby samt på Banegårdspladsen, når denne står færdig, og på de tilstødende</w:t>
      </w:r>
      <w:r w:rsidR="00F60F62">
        <w:t xml:space="preserve"> veje</w:t>
      </w:r>
      <w:r>
        <w:t xml:space="preserve"> Banegårdsvej og Nyvej.</w:t>
      </w:r>
    </w:p>
    <w:p w14:paraId="18CC0B05" w14:textId="77777777" w:rsidR="00A6761F" w:rsidRDefault="00A6761F" w:rsidP="00A6761F"/>
    <w:p w14:paraId="66CF8F96" w14:textId="77777777" w:rsidR="00A6761F" w:rsidRDefault="00A6761F" w:rsidP="00A6761F">
      <w:r>
        <w:t>Flagalléer</w:t>
      </w:r>
    </w:p>
    <w:p w14:paraId="60976402" w14:textId="463ACDB9" w:rsidR="00A6761F" w:rsidRDefault="00A6761F" w:rsidP="00A6761F">
      <w:r>
        <w:t xml:space="preserve">Etablering af flagalléer, der kan anvendes ved særlige begivenheder og mærkedage. </w:t>
      </w:r>
      <w:r w:rsidR="00F27A6E">
        <w:t xml:space="preserve">Den første flagallé blev opsat den 4. september i </w:t>
      </w:r>
      <w:proofErr w:type="spellStart"/>
      <w:r w:rsidR="00F27A6E">
        <w:t>f.b.m</w:t>
      </w:r>
      <w:proofErr w:type="spellEnd"/>
      <w:r w:rsidR="00F27A6E">
        <w:t xml:space="preserve">. indvielsen af Glostrup </w:t>
      </w:r>
      <w:proofErr w:type="spellStart"/>
      <w:r>
        <w:t>Shoppingcenters</w:t>
      </w:r>
      <w:proofErr w:type="spellEnd"/>
      <w:r>
        <w:t xml:space="preserve"> nye facade mod Hovedvejen</w:t>
      </w:r>
      <w:r w:rsidR="00F27A6E">
        <w:t xml:space="preserve">. På sigt skal </w:t>
      </w:r>
      <w:proofErr w:type="spellStart"/>
      <w:r w:rsidR="00F27A6E">
        <w:t>flagallén</w:t>
      </w:r>
      <w:proofErr w:type="spellEnd"/>
      <w:r w:rsidR="00F27A6E">
        <w:t xml:space="preserve"> udvides til hele Hovedvejen og Banegårdspladsen.</w:t>
      </w:r>
    </w:p>
    <w:p w14:paraId="2AE48E59" w14:textId="77777777" w:rsidR="00A6761F" w:rsidRDefault="00A6761F" w:rsidP="00A6761F"/>
    <w:p w14:paraId="1D35BC35" w14:textId="77777777" w:rsidR="00A6761F" w:rsidRDefault="00A6761F" w:rsidP="00A6761F">
      <w:r>
        <w:t>Blomsterudsmykning</w:t>
      </w:r>
    </w:p>
    <w:p w14:paraId="649A9DF6" w14:textId="77777777" w:rsidR="00A6761F" w:rsidRDefault="00A6761F" w:rsidP="00A6761F">
      <w:r>
        <w:t>En øget anvendelse af blomster og grønne elementer i gadebilledet med henblik på at skabe et mere indbydende og levende bymiljø.</w:t>
      </w:r>
    </w:p>
    <w:p w14:paraId="1AAACF7F" w14:textId="77777777" w:rsidR="00A6761F" w:rsidRDefault="00A6761F" w:rsidP="00A6761F"/>
    <w:p w14:paraId="25E6E88C" w14:textId="77777777" w:rsidR="00A6761F" w:rsidRDefault="00A6761F" w:rsidP="00A6761F">
      <w:r>
        <w:t>Samlet skal initiativerne være med til at skabe mere byliv, øget kundetrafik og større lokal stolthed samt gøre Glostrup mere attraktiv for både borgere, besøgende og erhvervsliv.</w:t>
      </w:r>
    </w:p>
    <w:p w14:paraId="2673F92F" w14:textId="77777777" w:rsidR="00A6761F" w:rsidRDefault="00A6761F" w:rsidP="00A6761F"/>
    <w:p w14:paraId="4A2B4E00" w14:textId="77777777" w:rsidR="00A6761F" w:rsidRPr="00A6761F" w:rsidRDefault="00A6761F" w:rsidP="00A6761F">
      <w:pPr>
        <w:rPr>
          <w:b/>
          <w:bCs/>
        </w:rPr>
      </w:pPr>
      <w:r w:rsidRPr="00A6761F">
        <w:rPr>
          <w:b/>
          <w:bCs/>
        </w:rPr>
        <w:t>En investering i Glostrup</w:t>
      </w:r>
    </w:p>
    <w:p w14:paraId="3D1A22FC" w14:textId="77777777" w:rsidR="00A6761F" w:rsidRDefault="00A6761F" w:rsidP="00A6761F">
      <w:r>
        <w:t>HGO ser julebelysningen som mere end traditionel juleudsmykning. En attraktiv og levende handelsgade har betydning for, hvordan både borgere og besøgende oplever byen.</w:t>
      </w:r>
    </w:p>
    <w:p w14:paraId="2EBCFD15" w14:textId="77777777" w:rsidR="00A6761F" w:rsidRDefault="00A6761F" w:rsidP="00A6761F"/>
    <w:p w14:paraId="2345D8CF" w14:textId="77777777" w:rsidR="00A6761F" w:rsidRDefault="00A6761F" w:rsidP="00A6761F">
      <w:r>
        <w:t>Hovedvejen er samtidig en af Glostrups mest synlige bymæssige strækninger. Tusindvis af mennesker passerer dagligt gennem byen, og en flot og sammenhængende udsmykning bidrager derfor også til det samlede indtryk af Glostrup.</w:t>
      </w:r>
    </w:p>
    <w:p w14:paraId="499B504B" w14:textId="77777777" w:rsidR="00A6761F" w:rsidRDefault="00A6761F" w:rsidP="00A6761F"/>
    <w:p w14:paraId="666437F1" w14:textId="77777777" w:rsidR="00A6761F" w:rsidRDefault="00A6761F" w:rsidP="00A6761F">
      <w:r>
        <w:t>En støtte fra Borgerpuljen vil gøre det muligt for HGO at gennemføre en væsentlig del af den planlagte udbygning allerede i år og samtidig understøtte den langsigtede vision om at gøre Hovedvejen til en mere attraktiv, levende og indbydende handelsgade.</w:t>
      </w:r>
    </w:p>
    <w:p w14:paraId="2DC30B91" w14:textId="77777777" w:rsidR="00A6761F" w:rsidRDefault="00A6761F" w:rsidP="00A6761F"/>
    <w:p w14:paraId="2E9F8C8C" w14:textId="151EB63A" w:rsidR="00A6761F" w:rsidRDefault="00A6761F" w:rsidP="00A6761F">
      <w:r>
        <w:t xml:space="preserve">HGO håber derfor, at </w:t>
      </w:r>
      <w:r w:rsidR="00F27A6E">
        <w:t>Glostrup Kommune vi</w:t>
      </w:r>
      <w:r>
        <w:t xml:space="preserve">l støtte projektet med </w:t>
      </w:r>
      <w:r w:rsidR="00F27A6E">
        <w:t>75.750</w:t>
      </w:r>
      <w:r>
        <w:t xml:space="preserve"> kr.</w:t>
      </w:r>
    </w:p>
    <w:p w14:paraId="2560B4DC" w14:textId="77777777" w:rsidR="00FB79CD" w:rsidRDefault="00FB79CD" w:rsidP="00A6761F"/>
    <w:p w14:paraId="39DFACA7" w14:textId="091F3E5F" w:rsidR="00A6761F" w:rsidRDefault="00FB79CD" w:rsidP="00A6761F">
      <w:r>
        <w:t>Mvh.</w:t>
      </w:r>
    </w:p>
    <w:p w14:paraId="305B004E" w14:textId="77777777" w:rsidR="00A6761F" w:rsidRDefault="00A6761F" w:rsidP="00A6761F">
      <w:r>
        <w:t>Torben Martinsen</w:t>
      </w:r>
    </w:p>
    <w:p w14:paraId="2E278828" w14:textId="77777777" w:rsidR="00A6761F" w:rsidRDefault="00A6761F" w:rsidP="00A6761F">
      <w:r>
        <w:t xml:space="preserve">Bestyrelsesformand </w:t>
      </w:r>
    </w:p>
    <w:p w14:paraId="5BEAD530" w14:textId="48F895E8" w:rsidR="00CC54AA" w:rsidRDefault="00A6761F">
      <w:proofErr w:type="spellStart"/>
      <w:r>
        <w:t>Tlf</w:t>
      </w:r>
      <w:proofErr w:type="spellEnd"/>
      <w:r>
        <w:t>: 2115 2666</w:t>
      </w:r>
    </w:p>
    <w:sectPr w:rsidR="00CC54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484766"/>
    <w:multiLevelType w:val="hybridMultilevel"/>
    <w:tmpl w:val="BEE019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1514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1F"/>
    <w:rsid w:val="001D31C7"/>
    <w:rsid w:val="00214E24"/>
    <w:rsid w:val="00362C0C"/>
    <w:rsid w:val="003E183F"/>
    <w:rsid w:val="00402994"/>
    <w:rsid w:val="00493ECF"/>
    <w:rsid w:val="00666AED"/>
    <w:rsid w:val="00677941"/>
    <w:rsid w:val="00711A0B"/>
    <w:rsid w:val="007372A5"/>
    <w:rsid w:val="009301E6"/>
    <w:rsid w:val="00956801"/>
    <w:rsid w:val="00A6761F"/>
    <w:rsid w:val="00A86CDB"/>
    <w:rsid w:val="00B04DCB"/>
    <w:rsid w:val="00BA3DC9"/>
    <w:rsid w:val="00BF082C"/>
    <w:rsid w:val="00C25512"/>
    <w:rsid w:val="00CC54AA"/>
    <w:rsid w:val="00DD361F"/>
    <w:rsid w:val="00DD4C1D"/>
    <w:rsid w:val="00E63A1C"/>
    <w:rsid w:val="00F27A6E"/>
    <w:rsid w:val="00F60F62"/>
    <w:rsid w:val="00FB79CD"/>
    <w:rsid w:val="00FE79F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20A96"/>
  <w15:chartTrackingRefBased/>
  <w15:docId w15:val="{599BB5C1-583B-42D3-B2C9-6D703D59C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676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A676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A6761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6761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6761F"/>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A6761F"/>
    <w:pPr>
      <w:keepNext/>
      <w:keepLines/>
      <w:spacing w:before="4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6761F"/>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A6761F"/>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6761F"/>
    <w:pPr>
      <w:keepNext/>
      <w:keepLines/>
      <w:outlineLvl w:val="8"/>
    </w:pPr>
    <w:rPr>
      <w:rFonts w:asciiTheme="minorHAnsi" w:eastAsiaTheme="majorEastAsia" w:hAnsiTheme="minorHAnsi"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6761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A6761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A6761F"/>
    <w:rPr>
      <w:rFonts w:asciiTheme="minorHAnsi" w:eastAsiaTheme="majorEastAsia" w:hAnsiTheme="minorHAnsi"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6761F"/>
    <w:rPr>
      <w:rFonts w:asciiTheme="minorHAnsi" w:eastAsiaTheme="majorEastAsia" w:hAnsiTheme="minorHAnsi"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6761F"/>
    <w:rPr>
      <w:rFonts w:asciiTheme="minorHAnsi" w:eastAsiaTheme="majorEastAsia" w:hAnsiTheme="minorHAnsi" w:cstheme="majorBidi"/>
      <w:color w:val="0F4761" w:themeColor="accent1" w:themeShade="BF"/>
    </w:rPr>
  </w:style>
  <w:style w:type="character" w:customStyle="1" w:styleId="Overskrift6Tegn">
    <w:name w:val="Overskrift 6 Tegn"/>
    <w:basedOn w:val="Standardskrifttypeiafsnit"/>
    <w:link w:val="Overskrift6"/>
    <w:uiPriority w:val="9"/>
    <w:semiHidden/>
    <w:rsid w:val="00A6761F"/>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typeiafsnit"/>
    <w:link w:val="Overskrift7"/>
    <w:uiPriority w:val="9"/>
    <w:semiHidden/>
    <w:rsid w:val="00A6761F"/>
    <w:rPr>
      <w:rFonts w:asciiTheme="minorHAnsi" w:eastAsiaTheme="majorEastAsia" w:hAnsiTheme="minorHAnsi" w:cstheme="majorBidi"/>
      <w:color w:val="595959" w:themeColor="text1" w:themeTint="A6"/>
    </w:rPr>
  </w:style>
  <w:style w:type="character" w:customStyle="1" w:styleId="Overskrift8Tegn">
    <w:name w:val="Overskrift 8 Tegn"/>
    <w:basedOn w:val="Standardskrifttypeiafsnit"/>
    <w:link w:val="Overskrift8"/>
    <w:uiPriority w:val="9"/>
    <w:semiHidden/>
    <w:rsid w:val="00A6761F"/>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typeiafsnit"/>
    <w:link w:val="Overskrift9"/>
    <w:uiPriority w:val="9"/>
    <w:semiHidden/>
    <w:rsid w:val="00A6761F"/>
    <w:rPr>
      <w:rFonts w:asciiTheme="minorHAnsi" w:eastAsiaTheme="majorEastAsia" w:hAnsiTheme="minorHAnsi" w:cstheme="majorBidi"/>
      <w:color w:val="272727" w:themeColor="text1" w:themeTint="D8"/>
    </w:rPr>
  </w:style>
  <w:style w:type="paragraph" w:styleId="Titel">
    <w:name w:val="Title"/>
    <w:basedOn w:val="Normal"/>
    <w:next w:val="Normal"/>
    <w:link w:val="TitelTegn"/>
    <w:uiPriority w:val="10"/>
    <w:qFormat/>
    <w:rsid w:val="00A6761F"/>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6761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6761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6761F"/>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Tegn"/>
    <w:uiPriority w:val="29"/>
    <w:qFormat/>
    <w:rsid w:val="00A6761F"/>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A6761F"/>
    <w:rPr>
      <w:i/>
      <w:iCs/>
      <w:color w:val="404040" w:themeColor="text1" w:themeTint="BF"/>
    </w:rPr>
  </w:style>
  <w:style w:type="paragraph" w:styleId="Listeafsnit">
    <w:name w:val="List Paragraph"/>
    <w:basedOn w:val="Normal"/>
    <w:uiPriority w:val="34"/>
    <w:qFormat/>
    <w:rsid w:val="00A6761F"/>
    <w:pPr>
      <w:ind w:left="720"/>
      <w:contextualSpacing/>
    </w:pPr>
  </w:style>
  <w:style w:type="character" w:styleId="Kraftigfremhvning">
    <w:name w:val="Intense Emphasis"/>
    <w:basedOn w:val="Standardskrifttypeiafsnit"/>
    <w:uiPriority w:val="21"/>
    <w:qFormat/>
    <w:rsid w:val="00A6761F"/>
    <w:rPr>
      <w:i/>
      <w:iCs/>
      <w:color w:val="0F4761" w:themeColor="accent1" w:themeShade="BF"/>
    </w:rPr>
  </w:style>
  <w:style w:type="paragraph" w:styleId="Strktcitat">
    <w:name w:val="Intense Quote"/>
    <w:basedOn w:val="Normal"/>
    <w:next w:val="Normal"/>
    <w:link w:val="StrktcitatTegn"/>
    <w:uiPriority w:val="30"/>
    <w:qFormat/>
    <w:rsid w:val="00A67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6761F"/>
    <w:rPr>
      <w:i/>
      <w:iCs/>
      <w:color w:val="0F4761" w:themeColor="accent1" w:themeShade="BF"/>
    </w:rPr>
  </w:style>
  <w:style w:type="character" w:styleId="Kraftighenvisning">
    <w:name w:val="Intense Reference"/>
    <w:basedOn w:val="Standardskrifttypeiafsnit"/>
    <w:uiPriority w:val="32"/>
    <w:qFormat/>
    <w:rsid w:val="00A676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597</Words>
  <Characters>3646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Martinsen</dc:creator>
  <cp:keywords/>
  <dc:description/>
  <cp:lastModifiedBy>Helle Martinsen</cp:lastModifiedBy>
  <cp:revision>4</cp:revision>
  <dcterms:created xsi:type="dcterms:W3CDTF">2026-09-04T09:32:00Z</dcterms:created>
  <dcterms:modified xsi:type="dcterms:W3CDTF">2026-09-04T09:39:00Z</dcterms:modified>
</cp:coreProperties>
</file>